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36E7" w14:textId="77777777" w:rsidR="009E3EF4" w:rsidRDefault="00000000">
      <w:pPr>
        <w:spacing w:after="2" w:line="259" w:lineRule="auto"/>
        <w:ind w:left="21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3B0009" wp14:editId="3D7D2F23">
                <wp:extent cx="5758815" cy="1722501"/>
                <wp:effectExtent l="0" t="0" r="0" b="0"/>
                <wp:docPr id="1059" name="Group 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1722501"/>
                          <a:chOff x="0" y="0"/>
                          <a:chExt cx="5758815" cy="1722501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49495" y="0"/>
                            <a:ext cx="882015" cy="588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09702"/>
                            <a:ext cx="5758815" cy="1012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43E9CF" id="Group 1059" o:spid="_x0000_s1026" style="width:453.45pt;height:135.65pt;mso-position-horizontal-relative:char;mso-position-vertical-relative:line" coordsize="57588,172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7" type="#_x0000_t75" style="position:absolute;left:48494;width:8821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">
                  <v:imagedata r:id="rId7" o:title=""/>
                </v:shape>
                <v:shape id="Picture 144" o:spid="_x0000_s1028" type="#_x0000_t75" style="position:absolute;top:7097;width:57588;height:10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65412471" w14:textId="77777777" w:rsidR="009E3EF4" w:rsidRDefault="00000000">
      <w:pPr>
        <w:spacing w:after="0" w:line="259" w:lineRule="auto"/>
        <w:ind w:left="16" w:firstLine="0"/>
      </w:pPr>
      <w:r>
        <w:rPr>
          <w:b/>
          <w:color w:val="FF0000"/>
          <w:sz w:val="32"/>
        </w:rPr>
        <w:t xml:space="preserve"> </w:t>
      </w:r>
      <w:r>
        <w:rPr>
          <w:sz w:val="21"/>
        </w:rPr>
        <w:t xml:space="preserve"> </w:t>
      </w:r>
      <w:r>
        <w:t xml:space="preserve"> </w:t>
      </w:r>
    </w:p>
    <w:p w14:paraId="0F1FEBE1" w14:textId="77777777" w:rsidR="009E3EF4" w:rsidRDefault="00000000">
      <w:pPr>
        <w:spacing w:after="137" w:line="259" w:lineRule="auto"/>
        <w:ind w:left="16" w:firstLine="0"/>
      </w:pPr>
      <w:r>
        <w:rPr>
          <w:sz w:val="16"/>
        </w:rPr>
        <w:t xml:space="preserve"> </w:t>
      </w:r>
      <w:r>
        <w:t xml:space="preserve"> </w:t>
      </w:r>
    </w:p>
    <w:p w14:paraId="56A8CEA2" w14:textId="77777777" w:rsidR="009E3EF4" w:rsidRDefault="00000000">
      <w:pPr>
        <w:spacing w:after="521" w:line="259" w:lineRule="auto"/>
        <w:ind w:left="16" w:firstLine="0"/>
      </w:pPr>
      <w:r>
        <w:rPr>
          <w:sz w:val="16"/>
        </w:rPr>
        <w:t xml:space="preserve">FÖRSLAG TILL FÖREDRAGNINGSLISTA DISTRIKÅRSMÖTE SESSION 2 </w:t>
      </w:r>
      <w:r>
        <w:rPr>
          <w:sz w:val="21"/>
        </w:rPr>
        <w:t xml:space="preserve"> </w:t>
      </w:r>
      <w:r>
        <w:t xml:space="preserve"> </w:t>
      </w:r>
    </w:p>
    <w:p w14:paraId="250C0A06" w14:textId="67C7CE53" w:rsidR="009E3EF4" w:rsidRDefault="00000000">
      <w:pPr>
        <w:spacing w:after="0" w:line="260" w:lineRule="auto"/>
        <w:ind w:left="11" w:hanging="11"/>
      </w:pPr>
      <w:r>
        <w:rPr>
          <w:b/>
          <w:color w:val="082E8B"/>
          <w:sz w:val="40"/>
        </w:rPr>
        <w:t xml:space="preserve">Vid Göteborg Friidrottsförbunds </w:t>
      </w:r>
      <w:r w:rsidR="001422E2">
        <w:rPr>
          <w:b/>
          <w:color w:val="082E8B"/>
          <w:sz w:val="40"/>
        </w:rPr>
        <w:br/>
        <w:t>D</w:t>
      </w:r>
      <w:r>
        <w:rPr>
          <w:b/>
          <w:color w:val="082E8B"/>
          <w:sz w:val="40"/>
        </w:rPr>
        <w:t>istriktsårsmöte</w:t>
      </w:r>
      <w:r w:rsidR="001422E2">
        <w:rPr>
          <w:b/>
          <w:color w:val="082E8B"/>
          <w:sz w:val="40"/>
        </w:rPr>
        <w:t xml:space="preserve"> </w:t>
      </w:r>
      <w:r>
        <w:rPr>
          <w:b/>
          <w:color w:val="082E8B"/>
          <w:sz w:val="40"/>
        </w:rPr>
        <w:t xml:space="preserve">session </w:t>
      </w:r>
      <w:r w:rsidR="00F16700">
        <w:rPr>
          <w:b/>
          <w:color w:val="082E8B"/>
          <w:sz w:val="40"/>
        </w:rPr>
        <w:t>1</w:t>
      </w:r>
      <w:r w:rsidR="001422E2">
        <w:rPr>
          <w:b/>
          <w:color w:val="082E8B"/>
          <w:sz w:val="40"/>
        </w:rPr>
        <w:br/>
      </w:r>
      <w:r w:rsidR="00F16700">
        <w:rPr>
          <w:b/>
          <w:color w:val="082E8B"/>
          <w:sz w:val="40"/>
        </w:rPr>
        <w:t>Torsdag 20 november</w:t>
      </w:r>
      <w:r>
        <w:rPr>
          <w:b/>
          <w:color w:val="082E8B"/>
          <w:sz w:val="40"/>
        </w:rPr>
        <w:t xml:space="preserve"> </w:t>
      </w:r>
      <w:r>
        <w:t xml:space="preserve"> </w:t>
      </w:r>
    </w:p>
    <w:p w14:paraId="59E9549B" w14:textId="77777777" w:rsidR="009E3EF4" w:rsidRDefault="00000000">
      <w:pPr>
        <w:spacing w:after="0" w:line="259" w:lineRule="auto"/>
        <w:ind w:left="0" w:firstLine="0"/>
      </w:pPr>
      <w:r>
        <w:rPr>
          <w:b/>
          <w:color w:val="082E8B"/>
          <w:sz w:val="40"/>
        </w:rPr>
        <w:t xml:space="preserve"> </w:t>
      </w:r>
      <w:r>
        <w:rPr>
          <w:sz w:val="21"/>
        </w:rPr>
        <w:t xml:space="preserve"> </w:t>
      </w:r>
      <w:r>
        <w:rPr>
          <w:sz w:val="28"/>
          <w:vertAlign w:val="subscript"/>
        </w:rPr>
        <w:t xml:space="preserve"> </w:t>
      </w:r>
    </w:p>
    <w:p w14:paraId="675FA2A3" w14:textId="77777777" w:rsidR="009E3EF4" w:rsidRDefault="00000000">
      <w:pPr>
        <w:spacing w:after="3"/>
        <w:ind w:right="175"/>
      </w:pPr>
      <w:r>
        <w:t xml:space="preserve">När? Klockan 18:00  </w:t>
      </w:r>
    </w:p>
    <w:p w14:paraId="5AEF295F" w14:textId="1015B2CD" w:rsidR="009E3EF4" w:rsidRDefault="00000000">
      <w:pPr>
        <w:spacing w:after="3"/>
        <w:ind w:right="175"/>
      </w:pPr>
      <w:r>
        <w:t>Plats:</w:t>
      </w:r>
      <w:r w:rsidR="00F16700">
        <w:t xml:space="preserve"> Stora Konferens, Friidrottens Hus</w:t>
      </w:r>
      <w:r>
        <w:t xml:space="preserve">  </w:t>
      </w:r>
    </w:p>
    <w:p w14:paraId="62511A29" w14:textId="77777777" w:rsidR="00F16700" w:rsidRDefault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</w:p>
    <w:p w14:paraId="58F7BF32" w14:textId="403688EA" w:rsidR="008A4FB4" w:rsidRPr="008A4FB4" w:rsidRDefault="00F16700" w:rsidP="008A4FB4">
      <w:pPr>
        <w:spacing w:after="3"/>
        <w:ind w:right="175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1. Upprop av ombud, fullmaktsgranskning, fastställande av </w:t>
      </w:r>
      <w:r w:rsidR="008A4FB4">
        <w:rPr>
          <w:rFonts w:ascii="Akzidenz-Grotesk Std Regular" w:hAnsi="Akzidenz-Grotesk Std Regular"/>
        </w:rPr>
        <w:t>röstlängd</w:t>
      </w:r>
      <w:r w:rsidR="008A4FB4" w:rsidRPr="001422E2">
        <w:rPr>
          <w:rFonts w:ascii="Akzidenz-Grotesk Std Regular" w:hAnsi="Akzidenz-Grotesk Std Regular"/>
        </w:rPr>
        <w:t xml:space="preserve"> på grundval av det röstlängdsunderlag som SFIF har upprättat för </w:t>
      </w:r>
      <w:r w:rsidR="008A4FB4" w:rsidRPr="008A4FB4">
        <w:rPr>
          <w:rFonts w:ascii="Akzidenz-Grotesk Std Regular" w:hAnsi="Akzidenz-Grotesk Std Regular"/>
        </w:rPr>
        <w:t xml:space="preserve">distriktet;   </w:t>
      </w:r>
    </w:p>
    <w:p w14:paraId="4E8E8CD6" w14:textId="5F46D3A5" w:rsidR="00F16700" w:rsidRPr="00F16700" w:rsidRDefault="008A4FB4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  <w:r>
        <w:rPr>
          <w:rFonts w:ascii="Akzidenz-Grotesk Std Regular" w:hAnsi="Akzidenz-Grotesk Std Regular"/>
        </w:rPr>
        <w:br/>
      </w:r>
      <w:r w:rsidR="00F16700" w:rsidRPr="00F16700">
        <w:rPr>
          <w:rFonts w:ascii="Akzidenz-Grotesk Std Regular" w:hAnsi="Akzidenz-Grotesk Std Regular"/>
        </w:rPr>
        <w:t xml:space="preserve">2. Val av mötesfunktionärer </w:t>
      </w:r>
    </w:p>
    <w:p w14:paraId="4DBDBD3E" w14:textId="77777777" w:rsidR="00F16700" w:rsidRP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a. Ordförande </w:t>
      </w:r>
    </w:p>
    <w:p w14:paraId="0311C2A7" w14:textId="77777777" w:rsidR="00F16700" w:rsidRP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b. Sekreterare </w:t>
      </w:r>
    </w:p>
    <w:p w14:paraId="537A4D88" w14:textId="51A004C2" w:rsidR="00F16700" w:rsidRP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c. 2 protokolljusterare att jämte mötesordföranden justera mötesprotokollet. </w:t>
      </w:r>
    </w:p>
    <w:p w14:paraId="15FD306D" w14:textId="77777777" w:rsidR="00F16700" w:rsidRP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d. 2 rösträknare </w:t>
      </w:r>
    </w:p>
    <w:p w14:paraId="3C455B57" w14:textId="77777777" w:rsid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</w:p>
    <w:p w14:paraId="2D378D28" w14:textId="2814AD34" w:rsidR="00F16700" w:rsidRP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3. a. Fråga om mötet har utlysts på rätt sätt. </w:t>
      </w:r>
    </w:p>
    <w:p w14:paraId="472EFCEA" w14:textId="02E372E7" w:rsidR="00F16700" w:rsidRPr="00F16700" w:rsidRDefault="00F16700" w:rsidP="00F16700">
      <w:pPr>
        <w:spacing w:after="0" w:line="259" w:lineRule="auto"/>
        <w:ind w:left="1304" w:firstLine="0"/>
        <w:rPr>
          <w:rFonts w:ascii="Akzidenz-Grotesk Std Regular" w:hAnsi="Akzidenz-Grotesk Std Regular"/>
        </w:rPr>
      </w:pPr>
      <w:r>
        <w:rPr>
          <w:rFonts w:ascii="Akzidenz-Grotesk Std Regular" w:hAnsi="Akzidenz-Grotesk Std Regular"/>
        </w:rPr>
        <w:br/>
      </w:r>
      <w:r w:rsidRPr="00F16700">
        <w:rPr>
          <w:rFonts w:ascii="Akzidenz-Grotesk Std Regular" w:hAnsi="Akzidenz-Grotesk Std Regular"/>
        </w:rPr>
        <w:t xml:space="preserve">b. Fastställande av arbetsordning för mötet. </w:t>
      </w:r>
    </w:p>
    <w:p w14:paraId="70A97E7D" w14:textId="77777777" w:rsidR="00F16700" w:rsidRP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4. Fastställande av föredragningslista för mötet. </w:t>
      </w:r>
    </w:p>
    <w:p w14:paraId="337C77E2" w14:textId="77777777" w:rsid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</w:p>
    <w:p w14:paraId="31666750" w14:textId="4BCDDBF7" w:rsidR="00F16700" w:rsidRP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5. Behandling av kommande års verksamhetsplan och budget samt förslag </w:t>
      </w:r>
    </w:p>
    <w:p w14:paraId="4096431A" w14:textId="77777777" w:rsidR="00F16700" w:rsidRP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  <w:r w:rsidRPr="00F16700">
        <w:rPr>
          <w:rFonts w:ascii="Akzidenz-Grotesk Std Regular" w:hAnsi="Akzidenz-Grotesk Std Regular"/>
        </w:rPr>
        <w:t xml:space="preserve">och motioner. </w:t>
      </w:r>
    </w:p>
    <w:p w14:paraId="05240B00" w14:textId="77777777" w:rsid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</w:p>
    <w:p w14:paraId="0D357480" w14:textId="6ABBB506" w:rsidR="00F16700" w:rsidRPr="00F16700" w:rsidRDefault="00F16700" w:rsidP="00F16700">
      <w:pPr>
        <w:spacing w:after="0" w:line="259" w:lineRule="auto"/>
        <w:ind w:left="1304" w:firstLine="0"/>
        <w:rPr>
          <w:rFonts w:ascii="Akzidenz-Grotesk Std Regular" w:hAnsi="Akzidenz-Grotesk Std Regular"/>
          <w:b/>
          <w:bCs/>
        </w:rPr>
      </w:pPr>
      <w:r w:rsidRPr="00F16700">
        <w:rPr>
          <w:rFonts w:ascii="Akzidenz-Grotesk Std Regular" w:hAnsi="Akzidenz-Grotesk Std Regular"/>
          <w:b/>
          <w:bCs/>
        </w:rPr>
        <w:t>a. Verksamhetsplan 2026</w:t>
      </w:r>
      <w:r w:rsidRPr="00F16700">
        <w:rPr>
          <w:rFonts w:ascii="Akzidenz-Grotesk Std Regular" w:hAnsi="Akzidenz-Grotesk Std Regular"/>
          <w:b/>
          <w:bCs/>
        </w:rPr>
        <w:br/>
        <w:t>b. Styrelsens förslag</w:t>
      </w:r>
      <w:r w:rsidRPr="00F16700">
        <w:rPr>
          <w:rFonts w:ascii="Akzidenz-Grotesk Std Regular" w:hAnsi="Akzidenz-Grotesk Std Regular"/>
        </w:rPr>
        <w:t xml:space="preserve"> </w:t>
      </w:r>
      <w:r>
        <w:rPr>
          <w:rFonts w:ascii="Akzidenz-Grotesk Std Regular" w:hAnsi="Akzidenz-Grotesk Std Regular"/>
        </w:rPr>
        <w:br/>
      </w:r>
      <w:r>
        <w:rPr>
          <w:rFonts w:ascii="Akzidenz-Grotesk Std Regular" w:hAnsi="Akzidenz-Grotesk Std Regular"/>
        </w:rPr>
        <w:br/>
        <w:t>1. Stadgeändring</w:t>
      </w:r>
      <w:r>
        <w:rPr>
          <w:rFonts w:ascii="Akzidenz-Grotesk Std Regular" w:hAnsi="Akzidenz-Grotesk Std Regular"/>
        </w:rPr>
        <w:br/>
        <w:t>2. Bolagisering del av verksamhet</w:t>
      </w:r>
    </w:p>
    <w:p w14:paraId="7A9E0DC6" w14:textId="7D0118C5" w:rsid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>
        <w:rPr>
          <w:rFonts w:ascii="Akzidenz-Grotesk Std Regular" w:hAnsi="Akzidenz-Grotesk Std Regular"/>
        </w:rPr>
        <w:t>3. Fördelningsnyckeln</w:t>
      </w:r>
    </w:p>
    <w:p w14:paraId="25C92212" w14:textId="2A8A4F38" w:rsidR="00F16700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</w:rPr>
      </w:pPr>
      <w:r>
        <w:rPr>
          <w:rFonts w:ascii="Akzidenz-Grotesk Std Regular" w:hAnsi="Akzidenz-Grotesk Std Regular"/>
        </w:rPr>
        <w:t>4. Reglemente för att vara arenaförening</w:t>
      </w:r>
    </w:p>
    <w:p w14:paraId="17683416" w14:textId="3A70A5D5" w:rsidR="00F16700" w:rsidRP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</w:rPr>
      </w:pPr>
    </w:p>
    <w:p w14:paraId="56C3005B" w14:textId="149AA7D5" w:rsidR="00F16700" w:rsidRPr="00F16700" w:rsidRDefault="00F16700" w:rsidP="00F16700">
      <w:pPr>
        <w:spacing w:after="0" w:line="259" w:lineRule="auto"/>
        <w:ind w:left="1304" w:firstLine="0"/>
        <w:rPr>
          <w:rFonts w:ascii="Akzidenz-Grotesk Std Regular" w:hAnsi="Akzidenz-Grotesk Std Regular"/>
          <w:b/>
          <w:bCs/>
        </w:rPr>
      </w:pPr>
      <w:r w:rsidRPr="00F16700">
        <w:rPr>
          <w:rFonts w:ascii="Akzidenz-Grotesk Std Regular" w:hAnsi="Akzidenz-Grotesk Std Regular"/>
          <w:b/>
          <w:bCs/>
        </w:rPr>
        <w:t xml:space="preserve">c. Motioner som ingivits i den ordning som beskrivs i 9 § </w:t>
      </w:r>
      <w:r>
        <w:rPr>
          <w:rFonts w:ascii="Akzidenz-Grotesk Std Regular" w:hAnsi="Akzidenz-Grotesk Std Regular"/>
          <w:b/>
          <w:bCs/>
        </w:rPr>
        <w:br/>
      </w:r>
      <w:r w:rsidRPr="00F16700">
        <w:rPr>
          <w:rFonts w:ascii="Akzidenz-Grotesk Std Regular" w:hAnsi="Akzidenz-Grotesk Std Regular"/>
        </w:rPr>
        <w:t>1. Proletären FF</w:t>
      </w:r>
      <w:r>
        <w:rPr>
          <w:rFonts w:ascii="Akzidenz-Grotesk Std Regular" w:hAnsi="Akzidenz-Grotesk Std Regular"/>
          <w:b/>
          <w:bCs/>
        </w:rPr>
        <w:br/>
      </w:r>
    </w:p>
    <w:p w14:paraId="546A977D" w14:textId="1673C7B8" w:rsidR="009E3EF4" w:rsidRDefault="00F16700" w:rsidP="00F16700">
      <w:pPr>
        <w:spacing w:after="0" w:line="259" w:lineRule="auto"/>
        <w:ind w:left="16" w:firstLine="1288"/>
        <w:rPr>
          <w:rFonts w:ascii="Akzidenz-Grotesk Std Regular" w:hAnsi="Akzidenz-Grotesk Std Regular"/>
          <w:b/>
          <w:bCs/>
        </w:rPr>
      </w:pPr>
      <w:r w:rsidRPr="00F16700">
        <w:rPr>
          <w:rFonts w:ascii="Akzidenz-Grotesk Std Regular" w:hAnsi="Akzidenz-Grotesk Std Regular"/>
          <w:b/>
          <w:bCs/>
        </w:rPr>
        <w:t>d. Budget 2026</w:t>
      </w:r>
    </w:p>
    <w:p w14:paraId="46C534EC" w14:textId="77777777" w:rsid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  <w:b/>
          <w:bCs/>
        </w:rPr>
      </w:pPr>
    </w:p>
    <w:p w14:paraId="168C5947" w14:textId="29A5B69F" w:rsidR="00F16700" w:rsidRDefault="00F16700" w:rsidP="00F16700">
      <w:pPr>
        <w:spacing w:after="0" w:line="259" w:lineRule="auto"/>
        <w:ind w:left="16" w:firstLine="0"/>
        <w:rPr>
          <w:rFonts w:ascii="Akzidenz-Grotesk Std Regular" w:hAnsi="Akzidenz-Grotesk Std Regular"/>
          <w:b/>
          <w:bCs/>
        </w:rPr>
      </w:pPr>
      <w:r>
        <w:rPr>
          <w:rFonts w:ascii="Akzidenz-Grotesk Std Regular" w:hAnsi="Akzidenz-Grotesk Std Regular"/>
          <w:b/>
          <w:bCs/>
        </w:rPr>
        <w:t>6. Beslut om serviceavgift till Göteborgs Friidrottsförbund</w:t>
      </w:r>
    </w:p>
    <w:p w14:paraId="722DBA09" w14:textId="77777777" w:rsidR="008A4FB4" w:rsidRDefault="008A4FB4" w:rsidP="008A4FB4">
      <w:pPr>
        <w:spacing w:after="6" w:line="227" w:lineRule="auto"/>
        <w:ind w:right="119"/>
        <w:rPr>
          <w:rFonts w:ascii="Akzidenz-Grotesk Std Regular" w:hAnsi="Akzidenz-Grotesk Std Regular"/>
          <w:sz w:val="19"/>
        </w:rPr>
      </w:pPr>
    </w:p>
    <w:p w14:paraId="3BAFD5D8" w14:textId="2497E4B5" w:rsidR="008A4FB4" w:rsidRPr="001422E2" w:rsidRDefault="008A4FB4" w:rsidP="008A4FB4">
      <w:pPr>
        <w:spacing w:after="6" w:line="227" w:lineRule="auto"/>
        <w:ind w:right="119"/>
        <w:rPr>
          <w:rFonts w:ascii="Akzidenz-Grotesk Std Regular" w:hAnsi="Akzidenz-Grotesk Std Regular"/>
        </w:rPr>
      </w:pPr>
      <w:r w:rsidRPr="001422E2">
        <w:rPr>
          <w:rFonts w:ascii="Akzidenz-Grotesk Std Regular" w:hAnsi="Akzidenz-Grotesk Std Regular"/>
          <w:sz w:val="19"/>
        </w:rPr>
        <w:t>Beslut i fråga om större ekonomisk eller annan väsentlig betydelse för distriktet eller dess föreningar får inte fattas om den inte finns med i kallelsen till distriktsårsmöte, session 1 eller 2.</w:t>
      </w:r>
      <w:r w:rsidRPr="001422E2">
        <w:rPr>
          <w:rFonts w:ascii="Akzidenz-Grotesk Std Regular" w:hAnsi="Akzidenz-Grotesk Std Regular"/>
        </w:rPr>
        <w:t xml:space="preserve">   </w:t>
      </w:r>
    </w:p>
    <w:p w14:paraId="2CB6B89D" w14:textId="77777777" w:rsidR="00F16700" w:rsidRDefault="00F16700">
      <w:pPr>
        <w:spacing w:after="0" w:line="259" w:lineRule="auto"/>
        <w:ind w:left="16" w:firstLine="0"/>
        <w:rPr>
          <w:rFonts w:ascii="Akzidenz-Grotesk Std Regular" w:hAnsi="Akzidenz-Grotesk Std Regular"/>
          <w:b/>
          <w:sz w:val="16"/>
        </w:rPr>
      </w:pPr>
    </w:p>
    <w:p w14:paraId="18426C22" w14:textId="78D5270A" w:rsidR="009E3EF4" w:rsidRPr="001422E2" w:rsidRDefault="00000000" w:rsidP="008A4FB4">
      <w:pPr>
        <w:spacing w:after="0" w:line="259" w:lineRule="auto"/>
        <w:ind w:left="0" w:firstLine="0"/>
        <w:rPr>
          <w:rFonts w:ascii="Akzidenz-Grotesk Std Regular" w:hAnsi="Akzidenz-Grotesk Std Regular"/>
        </w:rPr>
      </w:pPr>
      <w:r w:rsidRPr="001422E2">
        <w:rPr>
          <w:rFonts w:ascii="Akzidenz-Grotesk Std Regular" w:hAnsi="Akzidenz-Grotesk Std Regular"/>
          <w:b/>
          <w:sz w:val="16"/>
        </w:rPr>
        <w:t xml:space="preserve">Göteborgs friidrottsförbund </w:t>
      </w:r>
      <w:r w:rsidRPr="001422E2">
        <w:rPr>
          <w:rFonts w:ascii="Akzidenz-Grotesk Std Regular" w:hAnsi="Akzidenz-Grotesk Std Regular"/>
        </w:rPr>
        <w:t xml:space="preserve"> </w:t>
      </w:r>
    </w:p>
    <w:sectPr w:rsidR="009E3EF4" w:rsidRPr="001422E2">
      <w:pgSz w:w="11906" w:h="16838"/>
      <w:pgMar w:top="555" w:right="1047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zidenz-Grotesk Std Regular">
    <w:panose1 w:val="02000503030000020003"/>
    <w:charset w:val="00"/>
    <w:family w:val="modern"/>
    <w:notTrueType/>
    <w:pitch w:val="variable"/>
    <w:sig w:usb0="8000002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7EA"/>
    <w:multiLevelType w:val="hybridMultilevel"/>
    <w:tmpl w:val="5CDAA4C4"/>
    <w:lvl w:ilvl="0" w:tplc="3A7C2026">
      <w:start w:val="1"/>
      <w:numFmt w:val="decimal"/>
      <w:lvlText w:val="%1"/>
      <w:lvlJc w:val="left"/>
      <w:pPr>
        <w:ind w:left="692"/>
      </w:pPr>
      <w:rPr>
        <w:rFonts w:ascii="Akzidenz-Grotesk Std Regular" w:eastAsia="Arial" w:hAnsi="Akzidenz-Grotesk Std Regular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AC0326">
      <w:start w:val="1"/>
      <w:numFmt w:val="lowerLetter"/>
      <w:lvlText w:val="%2."/>
      <w:lvlJc w:val="left"/>
      <w:pPr>
        <w:ind w:left="1456"/>
      </w:pPr>
      <w:rPr>
        <w:rFonts w:ascii="Akzidenz-Grotesk Std Regular" w:eastAsia="Arial" w:hAnsi="Akzidenz-Grotesk Std Regular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48B402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CD45C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9EADC2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6DE1E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DF6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0824A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AC670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4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F4"/>
    <w:rsid w:val="001422E2"/>
    <w:rsid w:val="003621E3"/>
    <w:rsid w:val="007E1B1E"/>
    <w:rsid w:val="008A4FB4"/>
    <w:rsid w:val="009E3EF4"/>
    <w:rsid w:val="00E52914"/>
    <w:rsid w:val="00F16700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8067"/>
  <w15:docId w15:val="{42F35965-7B2A-4D02-8034-9225C583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" w:line="255" w:lineRule="auto"/>
      <w:ind w:left="26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Laine</dc:creator>
  <cp:keywords/>
  <cp:lastModifiedBy>Sara Tibell</cp:lastModifiedBy>
  <cp:revision>2</cp:revision>
  <cp:lastPrinted>2025-01-08T12:19:00Z</cp:lastPrinted>
  <dcterms:created xsi:type="dcterms:W3CDTF">2025-10-24T09:28:00Z</dcterms:created>
  <dcterms:modified xsi:type="dcterms:W3CDTF">2025-10-24T09:28:00Z</dcterms:modified>
</cp:coreProperties>
</file>